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66102434"/>
      <w:r>
        <w:rPr>
          <w:rFonts w:ascii="方正小标宋简体" w:hAnsi="方正小标宋简体" w:eastAsia="方正小标宋简体" w:cs="方正小标宋简体"/>
          <w:sz w:val="44"/>
          <w:szCs w:val="44"/>
        </w:rPr>
        <w:t>三明市普通话测试站关于开展普通话</w:t>
      </w:r>
      <w:bookmarkStart w:id="1" w:name="_GoBack"/>
      <w:bookmarkEnd w:id="1"/>
    </w:p>
    <w:p>
      <w:pPr>
        <w:pStyle w:val="10"/>
        <w:shd w:val="clear" w:color="000000" w:fill="FFFFFF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水平测试报名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通知</w:t>
      </w:r>
      <w:bookmarkEnd w:id="0"/>
    </w:p>
    <w:p>
      <w:pPr>
        <w:pStyle w:val="10"/>
        <w:shd w:val="clear" w:color="000000" w:fill="FFFFFF"/>
        <w:spacing w:before="0" w:beforeAutospacing="0" w:after="0" w:afterAutospacing="0" w:line="54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三明市普通话测试站将于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组织普通话水平测试，现将报名有关事项通知如下：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一、测试范围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本次测试为三明学院专场，仅限三明学院在校生报名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二、报名要求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（一）普通话水平测试报名采用网上报名、网上缴费的方式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请考生</w:t>
      </w:r>
      <w:r>
        <w:rPr>
          <w:rFonts w:ascii="仿宋_GB2312" w:hAnsi="仿宋_GB2312" w:eastAsia="仿宋_GB2312" w:cs="仿宋_GB2312"/>
          <w:b/>
          <w:sz w:val="32"/>
          <w:szCs w:val="32"/>
        </w:rPr>
        <w:t>务必按照要求填报。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（二）报名程序：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7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报名登录网址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75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"https://smpth.dttpay.cn?codeId=213500299&amp;examId=140"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https://smpth.dttpay.cn?codeId=213500299&amp;examId=140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7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2.报名流程：注册--登录--填写报名表--提交--缴纳测试费与培训费--提交审核。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（1）进入信息登录页面后，用手机号进行注册，手机号为唯一用户名，忘记密码可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ascii="仿宋_GB2312" w:hAnsi="仿宋_GB2312" w:eastAsia="仿宋_GB2312" w:cs="仿宋_GB2312"/>
          <w:sz w:val="32"/>
          <w:szCs w:val="32"/>
        </w:rPr>
        <w:t>手机短信找回。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（2）返回信息登录页面后，填入用户名与密码登录。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（3）信息填报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①进入信息填报页，填报各项信息及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ascii="仿宋_GB2312" w:hAnsi="仿宋_GB2312" w:eastAsia="仿宋_GB2312" w:cs="仿宋_GB2312"/>
          <w:sz w:val="32"/>
          <w:szCs w:val="32"/>
        </w:rPr>
        <w:t>电子照片</w:t>
      </w:r>
      <w:r>
        <w:rPr>
          <w:rFonts w:ascii="仿宋_GB2312" w:hAnsi="仿宋_GB2312" w:eastAsia="仿宋_GB2312" w:cs="仿宋_GB2312"/>
          <w:b/>
          <w:sz w:val="32"/>
          <w:szCs w:val="32"/>
        </w:rPr>
        <w:t>（一寸免冠证件照，像素390×567,JPEG格式，大小不超过1024KB）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姓名、身份证号、手机号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务必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请再三核对无误。由于个人原因填报错误，导致准考证和等级证书项目错误的由填报者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承担责任。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②</w:t>
      </w:r>
      <w:r>
        <w:rPr>
          <w:rFonts w:ascii="仿宋_GB2312" w:hAnsi="仿宋_GB2312" w:eastAsia="仿宋_GB2312" w:cs="仿宋_GB2312"/>
          <w:b/>
          <w:sz w:val="32"/>
          <w:szCs w:val="32"/>
        </w:rPr>
        <w:t>填报完成后请在1-2天内登录系统查看报名照片是否通过审核，如未通过，请及时更换合格的证件照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，否则将导致报名不成功。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③考生在</w:t>
      </w:r>
      <w:r>
        <w:rPr>
          <w:rFonts w:hint="eastAsia" w:ascii="仿宋_GB2312" w:hAnsi="仿宋_GB2312" w:eastAsia="仿宋_GB2312" w:cs="仿宋_GB2312"/>
          <w:sz w:val="32"/>
          <w:szCs w:val="32"/>
        </w:rPr>
        <w:t>缴费成</w:t>
      </w:r>
      <w:r>
        <w:rPr>
          <w:rFonts w:ascii="仿宋_GB2312" w:hAnsi="仿宋_GB2312" w:eastAsia="仿宋_GB2312" w:cs="仿宋_GB2312"/>
          <w:sz w:val="32"/>
          <w:szCs w:val="32"/>
        </w:rPr>
        <w:t>功</w:t>
      </w:r>
      <w:r>
        <w:rPr>
          <w:rFonts w:hint="eastAsia" w:ascii="仿宋_GB2312" w:hAnsi="仿宋_GB2312" w:eastAsia="仿宋_GB2312" w:cs="仿宋_GB2312"/>
          <w:sz w:val="32"/>
          <w:szCs w:val="32"/>
        </w:rPr>
        <w:t>并审核通过后</w:t>
      </w:r>
      <w:r>
        <w:rPr>
          <w:rFonts w:ascii="仿宋_GB2312" w:hAnsi="仿宋_GB2312" w:eastAsia="仿宋_GB2312" w:cs="仿宋_GB2312"/>
          <w:sz w:val="32"/>
          <w:szCs w:val="32"/>
        </w:rPr>
        <w:t>才算报名成功。报名成功的考生请于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后登录本系统打印准考证。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）全省普通话考试由同一系统审批，每个考生的身份证在报考系统里只能报考一次。已报考其他地市普通话水平测试的考生，在该测试结束（即分数评审完毕并可查）前，不得报考本次测试，否则将导致在省系统报名时不成功，请勿重复报名。若重复报名导致无法上传将视为无效报名，直接删除相关报考数据，不再予以告知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）其他不明之处请参考报名页面的帮助信息。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三、测试方式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使用国家普通话水平智能测试系统，采用计算机录音方法。共四题，前三题由计算机自动评分，第四题命题说话部分由测试员人工网上评分。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四、测试内容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（一）读单音节字词100个；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（二）读双音节词语50个；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（三）朗读文章400字；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（四）根据测试题目自由说话（3分钟）。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</w:rPr>
        <w:t>测试时间及地点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测试时间：4月17日；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测试地点：三明学院博学楼，具体地点详见准考证。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注：本次测试未提供培训。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六、测试收费标准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福建省教育厅  福建省语言文字工作委员</w:t>
      </w:r>
      <w:r>
        <w:rPr>
          <w:rFonts w:ascii="仿宋_GB2312" w:hAnsi="仿宋_GB2312" w:eastAsia="仿宋_GB2312" w:cs="仿宋_GB2312"/>
          <w:sz w:val="32"/>
          <w:szCs w:val="32"/>
        </w:rPr>
        <w:t>关于规范普通话水平测试收费收入管理有关问题的通知》（闽教财</w:t>
      </w:r>
      <w:r>
        <w:rPr>
          <w:rFonts w:hint="eastAsia" w:ascii="仿宋_GB2312" w:hAnsi="仿宋_GB2312" w:eastAsia="仿宋_GB2312" w:cs="仿宋_GB2312"/>
          <w:sz w:val="32"/>
          <w:szCs w:val="32"/>
        </w:rPr>
        <w:t>〔2007〕</w:t>
      </w:r>
      <w:r>
        <w:rPr>
          <w:rFonts w:ascii="仿宋_GB2312" w:hAnsi="仿宋_GB2312" w:eastAsia="仿宋_GB2312" w:cs="仿宋_GB2312"/>
          <w:sz w:val="32"/>
          <w:szCs w:val="32"/>
        </w:rPr>
        <w:t>107号）规定，普通话水平测试费每人次25元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七、报名时间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2021年3月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～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23:59</w:t>
      </w:r>
      <w:r>
        <w:rPr>
          <w:rFonts w:ascii="仿宋_GB2312" w:hAnsi="仿宋_GB2312" w:eastAsia="仿宋_GB2312" w:cs="仿宋_GB2312"/>
          <w:sz w:val="32"/>
          <w:szCs w:val="32"/>
        </w:rPr>
        <w:t>网上填报信息。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逾期系统将关闭，不接受补报，不接受现场单独报名。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相关事宜以及</w:t>
      </w:r>
      <w:r>
        <w:rPr>
          <w:rFonts w:ascii="仿宋_GB2312" w:hAnsi="仿宋_GB2312" w:eastAsia="仿宋_GB2312" w:cs="仿宋_GB2312"/>
          <w:sz w:val="32"/>
          <w:szCs w:val="32"/>
        </w:rPr>
        <w:t>报名时遇到系统问题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请联系姜老师（13906986939）。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八、证书领取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测试评卷结束后，由三明学院教务处代为发放。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hd w:val="clear" w:color="000000" w:fill="FFFFFF"/>
        <w:spacing w:before="0" w:beforeAutospacing="0" w:after="0" w:afterAutospacing="0" w:line="52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三明市普通话测试站</w:t>
      </w:r>
    </w:p>
    <w:p>
      <w:pPr>
        <w:pStyle w:val="10"/>
        <w:shd w:val="clear" w:color="000000" w:fill="FFFFFF"/>
        <w:spacing w:before="0" w:beforeAutospacing="0" w:after="0" w:afterAutospacing="0" w:line="520" w:lineRule="exact"/>
        <w:ind w:firstLine="960" w:firstLineChars="300"/>
        <w:jc w:val="right"/>
        <w:rPr>
          <w:kern w:val="1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ind w:firstLine="42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E3"/>
    <w:rsid w:val="001212C2"/>
    <w:rsid w:val="002A1872"/>
    <w:rsid w:val="002A7471"/>
    <w:rsid w:val="002D4E29"/>
    <w:rsid w:val="003117FF"/>
    <w:rsid w:val="004655CB"/>
    <w:rsid w:val="00746650"/>
    <w:rsid w:val="00881F08"/>
    <w:rsid w:val="00891DBE"/>
    <w:rsid w:val="008E24A3"/>
    <w:rsid w:val="00921395"/>
    <w:rsid w:val="009B0F87"/>
    <w:rsid w:val="00A757F7"/>
    <w:rsid w:val="00C83E7B"/>
    <w:rsid w:val="00F15CE3"/>
    <w:rsid w:val="0F0C3BEE"/>
    <w:rsid w:val="1628476A"/>
    <w:rsid w:val="285B6A7D"/>
    <w:rsid w:val="2BF540CC"/>
    <w:rsid w:val="36A25315"/>
    <w:rsid w:val="37210669"/>
    <w:rsid w:val="3C135DE9"/>
    <w:rsid w:val="4B2F567A"/>
    <w:rsid w:val="51BD2161"/>
    <w:rsid w:val="56805BF7"/>
    <w:rsid w:val="602213DC"/>
    <w:rsid w:val="60451AA8"/>
    <w:rsid w:val="61C562ED"/>
    <w:rsid w:val="651E3D8D"/>
    <w:rsid w:val="697E1FC5"/>
    <w:rsid w:val="6E1637D5"/>
    <w:rsid w:val="6ED40555"/>
    <w:rsid w:val="73927AF9"/>
    <w:rsid w:val="7D8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Arial" w:cs="宋体"/>
      <w:color w:val="000000"/>
      <w:kern w:val="0"/>
      <w:sz w:val="24"/>
      <w:szCs w:val="20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1458</Characters>
  <Lines>12</Lines>
  <Paragraphs>3</Paragraphs>
  <TotalTime>19</TotalTime>
  <ScaleCrop>false</ScaleCrop>
  <LinksUpToDate>false</LinksUpToDate>
  <CharactersWithSpaces>1710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2021-03-08T05:24:00Z</dcterms:created>
  <dc:creator>Lenovo</dc:creator>
  <cp:lastModifiedBy>Administrator</cp:lastModifiedBy>
  <cp:lastPrinted>2020-04-15T02:14:00Z</cp:lastPrinted>
  <dcterms:modified xsi:type="dcterms:W3CDTF">2021-07-02T07:51:45Z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A2A2E39A3F204867A9EBDE4702C1C9B4</vt:lpwstr>
  </property>
</Properties>
</file>